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65" w:rsidRDefault="005D3734" w:rsidP="00B10E0E">
      <w:pPr>
        <w:spacing w:after="0" w:line="240" w:lineRule="auto"/>
        <w:jc w:val="center"/>
        <w:rPr>
          <w:b/>
          <w:sz w:val="36"/>
        </w:rPr>
      </w:pPr>
      <w:r>
        <w:rPr>
          <w:b/>
          <w:noProof/>
          <w:sz w:val="36"/>
          <w:lang w:eastAsia="es-CL"/>
        </w:rPr>
        <w:pict>
          <v:line id="1 Conector recto" o:spid="_x0000_s1026" style="position:absolute;left:0;text-align:left;flip:y;z-index:251659264;visibility:visible" from="-41.55pt,-10.1pt" to="486.4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" strokecolor="#4579b8 [3044]" strokeweight="1.25pt"/>
        </w:pict>
      </w:r>
      <w:r w:rsidR="007E7B97">
        <w:rPr>
          <w:b/>
          <w:noProof/>
          <w:sz w:val="36"/>
          <w:lang w:eastAsia="es-CL"/>
        </w:rPr>
        <w:t>Camila Paz Díaz Rodríguez</w:t>
      </w:r>
    </w:p>
    <w:p w:rsidR="00A94265" w:rsidRDefault="004F13AD" w:rsidP="00B10E0E">
      <w:pPr>
        <w:spacing w:after="0" w:line="240" w:lineRule="auto"/>
        <w:jc w:val="center"/>
        <w:rPr>
          <w:sz w:val="24"/>
        </w:rPr>
      </w:pPr>
      <w:r>
        <w:rPr>
          <w:sz w:val="24"/>
        </w:rPr>
        <w:t>Trabajadora Social</w:t>
      </w:r>
    </w:p>
    <w:p w:rsidR="00B10E0E" w:rsidRPr="00B10E0E" w:rsidRDefault="007E7B97" w:rsidP="00B10E0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Universidad Tecnológica de Chile INACAP</w:t>
      </w:r>
    </w:p>
    <w:p w:rsidR="00B10E0E" w:rsidRDefault="005D3734" w:rsidP="00B10E0E">
      <w:pPr>
        <w:jc w:val="center"/>
        <w:rPr>
          <w:b/>
          <w:sz w:val="36"/>
        </w:rPr>
      </w:pPr>
      <w:r w:rsidRPr="005D3734">
        <w:rPr>
          <w:b/>
          <w:noProof/>
          <w:sz w:val="28"/>
          <w:szCs w:val="28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3" type="#_x0000_t202" style="position:absolute;left:0;text-align:left;margin-left:-41.55pt;margin-top:18.15pt;width:528pt;height:17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" fillcolor="#95b3d7 [1940]" stroked="f">
            <v:fill opacity="23644f"/>
            <v:textbox>
              <w:txbxContent>
                <w:p w:rsidR="00AE5182" w:rsidRPr="005530F5" w:rsidRDefault="00AE5182" w:rsidP="005530F5">
                  <w:pPr>
                    <w:spacing w:after="0" w:line="240" w:lineRule="auto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Datos Personales </w:t>
                  </w:r>
                </w:p>
                <w:p w:rsidR="00AE5182" w:rsidRPr="005530F5" w:rsidRDefault="00AE5182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>Rut:</w:t>
                  </w:r>
                  <w:r w:rsidR="009E0E27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 w:rsidR="007E7B97">
                    <w:rPr>
                      <w:rFonts w:ascii="Calibri" w:hAnsi="Calibri"/>
                      <w:sz w:val="28"/>
                      <w:szCs w:val="28"/>
                    </w:rPr>
                    <w:t>17.675.921-6</w:t>
                  </w:r>
                </w:p>
                <w:p w:rsidR="00AE5182" w:rsidRPr="005530F5" w:rsidRDefault="00AE5182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>Fecha de Nacimiento: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 w:rsidR="007E7B97">
                    <w:rPr>
                      <w:rFonts w:ascii="Calibri" w:hAnsi="Calibri"/>
                      <w:sz w:val="28"/>
                      <w:szCs w:val="28"/>
                    </w:rPr>
                    <w:t>18 de Marzo 1991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>.</w:t>
                  </w:r>
                </w:p>
                <w:p w:rsidR="00AE5182" w:rsidRPr="005530F5" w:rsidRDefault="00AE5182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>Edad:</w:t>
                  </w:r>
                  <w:r w:rsidR="006450C3">
                    <w:rPr>
                      <w:rFonts w:ascii="Calibri" w:hAnsi="Calibri"/>
                      <w:sz w:val="28"/>
                      <w:szCs w:val="28"/>
                    </w:rPr>
                    <w:t xml:space="preserve"> 24</w:t>
                  </w:r>
                </w:p>
                <w:p w:rsidR="00AE5182" w:rsidRPr="005530F5" w:rsidRDefault="00AE5182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>Nacionalidad:</w:t>
                  </w:r>
                  <w:r w:rsidRPr="005530F5">
                    <w:rPr>
                      <w:rFonts w:ascii="Calibri" w:hAnsi="Calibri"/>
                      <w:sz w:val="28"/>
                      <w:szCs w:val="28"/>
                    </w:rPr>
                    <w:t xml:space="preserve"> Chilena</w:t>
                  </w:r>
                </w:p>
                <w:p w:rsidR="00AE5182" w:rsidRPr="005530F5" w:rsidRDefault="00AE5182" w:rsidP="005530F5">
                  <w:pPr>
                    <w:spacing w:after="0" w:line="240" w:lineRule="auto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Estado Civil: 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>Soltera</w:t>
                  </w:r>
                </w:p>
                <w:p w:rsidR="00AE5182" w:rsidRPr="005530F5" w:rsidRDefault="00AE5182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>Telé</w:t>
                  </w:r>
                  <w:r w:rsidR="000F5ADE"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>fonos de contacto:</w:t>
                  </w:r>
                  <w:r w:rsidR="007E7B97">
                    <w:rPr>
                      <w:rFonts w:ascii="Calibri" w:hAnsi="Calibri"/>
                      <w:sz w:val="28"/>
                      <w:szCs w:val="28"/>
                    </w:rPr>
                    <w:t xml:space="preserve"> (9</w:t>
                  </w:r>
                  <w:r w:rsidR="000F5ADE" w:rsidRPr="005530F5">
                    <w:rPr>
                      <w:rFonts w:ascii="Calibri" w:hAnsi="Calibri"/>
                      <w:sz w:val="28"/>
                      <w:szCs w:val="28"/>
                    </w:rPr>
                    <w:t>)</w:t>
                  </w:r>
                  <w:r w:rsidR="007E7B97">
                    <w:rPr>
                      <w:rFonts w:ascii="Calibri" w:hAnsi="Calibri"/>
                      <w:sz w:val="28"/>
                      <w:szCs w:val="28"/>
                    </w:rPr>
                    <w:t>5718947</w:t>
                  </w:r>
                </w:p>
                <w:p w:rsidR="00A94265" w:rsidRPr="005530F5" w:rsidRDefault="00AE5182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>Correo electrónico:</w:t>
                  </w:r>
                  <w:r w:rsidRPr="005530F5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 w:rsidR="007E7B97">
                    <w:rPr>
                      <w:rFonts w:ascii="Calibri" w:hAnsi="Calibri"/>
                      <w:sz w:val="28"/>
                      <w:szCs w:val="28"/>
                    </w:rPr>
                    <w:t>camila.diaz.rodriguez@gmail.com</w:t>
                  </w:r>
                </w:p>
                <w:p w:rsidR="00AE5182" w:rsidRDefault="00AE5182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  <w:r w:rsidRPr="005530F5">
                    <w:rPr>
                      <w:rFonts w:ascii="Calibri" w:hAnsi="Calibri"/>
                      <w:b/>
                      <w:sz w:val="28"/>
                      <w:szCs w:val="28"/>
                    </w:rPr>
                    <w:t>Dirección: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 w:rsidR="007E7B97">
                    <w:rPr>
                      <w:rFonts w:ascii="Calibri" w:hAnsi="Calibri"/>
                      <w:sz w:val="28"/>
                      <w:szCs w:val="28"/>
                    </w:rPr>
                    <w:t xml:space="preserve">Pasaje </w:t>
                  </w:r>
                  <w:proofErr w:type="spellStart"/>
                  <w:r w:rsidR="007E7B97">
                    <w:rPr>
                      <w:rFonts w:ascii="Calibri" w:hAnsi="Calibri"/>
                      <w:sz w:val="28"/>
                      <w:szCs w:val="28"/>
                    </w:rPr>
                    <w:t>Millamar</w:t>
                  </w:r>
                  <w:proofErr w:type="spellEnd"/>
                  <w:r w:rsidR="007E7B97">
                    <w:rPr>
                      <w:rFonts w:ascii="Calibri" w:hAnsi="Calibri"/>
                      <w:sz w:val="28"/>
                      <w:szCs w:val="28"/>
                    </w:rPr>
                    <w:t xml:space="preserve"> 6737, La Florida. Santiago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. </w:t>
                  </w:r>
                </w:p>
                <w:p w:rsidR="005530F5" w:rsidRDefault="005530F5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5530F5" w:rsidRDefault="005530F5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5530F5" w:rsidRPr="005530F5" w:rsidRDefault="005530F5" w:rsidP="005530F5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AE5182" w:rsidRDefault="00AE5182"/>
              </w:txbxContent>
            </v:textbox>
          </v:shape>
        </w:pict>
      </w:r>
      <w:r>
        <w:rPr>
          <w:b/>
          <w:noProof/>
          <w:sz w:val="36"/>
          <w:lang w:eastAsia="es-CL"/>
        </w:rPr>
        <w:pict>
          <v:line id="2 Conector recto" o:spid="_x0000_s1032" style="position:absolute;left:0;text-align:left;flip:y;z-index:251661312;visibility:visible" from="-41.55pt,15.6pt" to="486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" strokecolor="#4579b8 [3044]" strokeweight="1.25pt"/>
        </w:pict>
      </w:r>
    </w:p>
    <w:p w:rsidR="00AE5182" w:rsidRDefault="00AE5182" w:rsidP="00B10E0E">
      <w:pPr>
        <w:rPr>
          <w:b/>
          <w:sz w:val="28"/>
          <w:szCs w:val="28"/>
        </w:rPr>
      </w:pPr>
    </w:p>
    <w:p w:rsidR="009E0E27" w:rsidRDefault="009E0E27" w:rsidP="00B10E0E">
      <w:pPr>
        <w:rPr>
          <w:b/>
          <w:sz w:val="28"/>
          <w:szCs w:val="28"/>
        </w:rPr>
      </w:pPr>
    </w:p>
    <w:p w:rsidR="009E0E27" w:rsidRPr="009E0E27" w:rsidRDefault="009E0E27" w:rsidP="009E0E27">
      <w:pPr>
        <w:rPr>
          <w:sz w:val="28"/>
          <w:szCs w:val="28"/>
        </w:rPr>
      </w:pPr>
    </w:p>
    <w:p w:rsidR="009E0E27" w:rsidRPr="009E0E27" w:rsidRDefault="009E0E27" w:rsidP="009E0E27">
      <w:pPr>
        <w:rPr>
          <w:sz w:val="28"/>
          <w:szCs w:val="28"/>
        </w:rPr>
      </w:pPr>
    </w:p>
    <w:p w:rsidR="009E0E27" w:rsidRDefault="009E0E27" w:rsidP="009E0E27">
      <w:pPr>
        <w:rPr>
          <w:sz w:val="28"/>
          <w:szCs w:val="28"/>
        </w:rPr>
      </w:pPr>
    </w:p>
    <w:p w:rsidR="009E0E27" w:rsidRDefault="009E0E27" w:rsidP="009E0E27">
      <w:pPr>
        <w:tabs>
          <w:tab w:val="left" w:pos="2550"/>
        </w:tabs>
        <w:spacing w:after="0"/>
        <w:rPr>
          <w:sz w:val="28"/>
          <w:szCs w:val="28"/>
        </w:rPr>
      </w:pPr>
    </w:p>
    <w:p w:rsidR="009E0E27" w:rsidRDefault="009E0E27" w:rsidP="009E0E27">
      <w:pPr>
        <w:tabs>
          <w:tab w:val="left" w:pos="2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Estudios</w:t>
      </w:r>
    </w:p>
    <w:p w:rsidR="009E0E27" w:rsidRDefault="007E7B97" w:rsidP="009E0E27">
      <w:pPr>
        <w:tabs>
          <w:tab w:val="left" w:pos="2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1996 – 2008</w:t>
      </w:r>
      <w:r w:rsidR="00A94265">
        <w:rPr>
          <w:sz w:val="28"/>
          <w:szCs w:val="28"/>
        </w:rPr>
        <w:t xml:space="preserve">   </w:t>
      </w:r>
      <w:r>
        <w:rPr>
          <w:sz w:val="28"/>
          <w:szCs w:val="28"/>
        </w:rPr>
        <w:t>Colegio Santa Cecilia, La Florida.</w:t>
      </w:r>
      <w:r w:rsidR="00A94265">
        <w:rPr>
          <w:sz w:val="28"/>
          <w:szCs w:val="28"/>
        </w:rPr>
        <w:t xml:space="preserve"> </w:t>
      </w:r>
    </w:p>
    <w:p w:rsidR="009E0E27" w:rsidRDefault="00A94265" w:rsidP="009E0E27">
      <w:pPr>
        <w:tabs>
          <w:tab w:val="left" w:pos="2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2009 – 2013   Asistente Soc</w:t>
      </w:r>
      <w:r w:rsidR="006450C3">
        <w:rPr>
          <w:sz w:val="28"/>
          <w:szCs w:val="28"/>
        </w:rPr>
        <w:t xml:space="preserve">ial,  </w:t>
      </w:r>
      <w:r>
        <w:rPr>
          <w:sz w:val="28"/>
          <w:szCs w:val="28"/>
        </w:rPr>
        <w:t xml:space="preserve"> </w:t>
      </w:r>
      <w:r w:rsidR="006450C3">
        <w:rPr>
          <w:sz w:val="28"/>
          <w:szCs w:val="28"/>
        </w:rPr>
        <w:t xml:space="preserve">Instituto Profesional </w:t>
      </w:r>
      <w:r>
        <w:rPr>
          <w:sz w:val="28"/>
          <w:szCs w:val="28"/>
        </w:rPr>
        <w:t xml:space="preserve">INACAP, Sede </w:t>
      </w:r>
      <w:r w:rsidR="006450C3">
        <w:rPr>
          <w:sz w:val="28"/>
          <w:szCs w:val="28"/>
        </w:rPr>
        <w:t xml:space="preserve">   </w:t>
      </w:r>
      <w:r>
        <w:rPr>
          <w:sz w:val="28"/>
          <w:szCs w:val="28"/>
        </w:rPr>
        <w:t>Apoquindo</w:t>
      </w:r>
      <w:r w:rsidR="009E0E27">
        <w:rPr>
          <w:sz w:val="28"/>
          <w:szCs w:val="28"/>
        </w:rPr>
        <w:t>.</w:t>
      </w:r>
    </w:p>
    <w:p w:rsidR="007E7B97" w:rsidRDefault="007E7B97" w:rsidP="009E0E27">
      <w:pPr>
        <w:tabs>
          <w:tab w:val="left" w:pos="2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2014              </w:t>
      </w:r>
      <w:r w:rsidR="006450C3">
        <w:rPr>
          <w:sz w:val="28"/>
          <w:szCs w:val="28"/>
        </w:rPr>
        <w:t xml:space="preserve">   Licenciatura en Trabajo Social, Universidad Tecnológica de            Chile INACAP, Sede Apoquindo.</w:t>
      </w:r>
    </w:p>
    <w:p w:rsidR="006450C3" w:rsidRDefault="006450C3" w:rsidP="009E0E27">
      <w:pPr>
        <w:tabs>
          <w:tab w:val="left" w:pos="25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450C3" w:rsidRDefault="006450C3" w:rsidP="009E0E27">
      <w:pPr>
        <w:tabs>
          <w:tab w:val="left" w:pos="2550"/>
        </w:tabs>
        <w:spacing w:after="0"/>
        <w:rPr>
          <w:sz w:val="28"/>
          <w:szCs w:val="28"/>
        </w:rPr>
      </w:pPr>
    </w:p>
    <w:p w:rsidR="009E0E27" w:rsidRDefault="009E0E27" w:rsidP="009E0E27">
      <w:pPr>
        <w:tabs>
          <w:tab w:val="left" w:pos="2550"/>
        </w:tabs>
        <w:spacing w:after="0"/>
        <w:rPr>
          <w:sz w:val="28"/>
          <w:szCs w:val="28"/>
        </w:rPr>
      </w:pPr>
    </w:p>
    <w:p w:rsidR="009E0E27" w:rsidRDefault="005D3734" w:rsidP="009E0E27">
      <w:pPr>
        <w:tabs>
          <w:tab w:val="left" w:pos="2550"/>
        </w:tabs>
        <w:spacing w:after="0"/>
        <w:rPr>
          <w:sz w:val="28"/>
          <w:szCs w:val="28"/>
        </w:rPr>
      </w:pPr>
      <w:r w:rsidRPr="005D3734">
        <w:rPr>
          <w:b/>
          <w:noProof/>
          <w:sz w:val="28"/>
          <w:szCs w:val="28"/>
          <w:lang w:eastAsia="es-CL"/>
        </w:rPr>
        <w:pict>
          <v:shape id="_x0000_s1027" type="#_x0000_t202" style="position:absolute;margin-left:-40.8pt;margin-top:4.35pt;width:528pt;height:186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" fillcolor="#95b3d7 [1940]" stroked="f">
            <v:fill opacity="23644f"/>
            <v:textbox>
              <w:txbxContent>
                <w:p w:rsidR="009E0E27" w:rsidRP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</w:pPr>
                  <w:r w:rsidRPr="00FB259B"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  <w:t>Idiomas</w:t>
                  </w:r>
                  <w:r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  <w:t>:</w:t>
                  </w:r>
                </w:p>
                <w:p w:rsidR="00FB259B" w:rsidRP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  <w:r w:rsidRPr="00FB259B">
                    <w:rPr>
                      <w:rFonts w:ascii="Calibri" w:hAnsi="Calibri"/>
                      <w:i/>
                      <w:sz w:val="28"/>
                      <w:szCs w:val="28"/>
                    </w:rPr>
                    <w:t>Español: Lengua Materna</w:t>
                  </w:r>
                </w:p>
                <w:p w:rsid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  <w:r w:rsidRPr="00FB259B">
                    <w:rPr>
                      <w:rFonts w:ascii="Calibri" w:hAnsi="Calibri"/>
                      <w:i/>
                      <w:sz w:val="28"/>
                      <w:szCs w:val="28"/>
                    </w:rPr>
                    <w:t>In</w:t>
                  </w:r>
                  <w:r w:rsidR="007E7B97">
                    <w:rPr>
                      <w:rFonts w:ascii="Calibri" w:hAnsi="Calibri"/>
                      <w:i/>
                      <w:sz w:val="28"/>
                      <w:szCs w:val="28"/>
                    </w:rPr>
                    <w:t>glés: Nivel Básico</w:t>
                  </w:r>
                  <w:r w:rsidR="00A94265">
                    <w:rPr>
                      <w:rFonts w:ascii="Calibri" w:hAnsi="Calibri"/>
                      <w:i/>
                      <w:sz w:val="28"/>
                      <w:szCs w:val="28"/>
                    </w:rPr>
                    <w:t xml:space="preserve"> </w:t>
                  </w:r>
                </w:p>
                <w:p w:rsid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</w:p>
                <w:p w:rsidR="00FB259B" w:rsidRP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</w:pPr>
                  <w:r w:rsidRPr="00FB259B">
                    <w:rPr>
                      <w:rFonts w:ascii="Calibri" w:hAnsi="Calibri"/>
                      <w:b/>
                      <w:i/>
                      <w:sz w:val="28"/>
                      <w:szCs w:val="28"/>
                    </w:rPr>
                    <w:t>Herramientas informáticas</w:t>
                  </w:r>
                </w:p>
                <w:p w:rsidR="00FB259B" w:rsidRP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  <w:r w:rsidRPr="00FB259B">
                    <w:rPr>
                      <w:rFonts w:ascii="Calibri" w:hAnsi="Calibri"/>
                      <w:i/>
                      <w:sz w:val="28"/>
                      <w:szCs w:val="28"/>
                    </w:rPr>
                    <w:t>Word: Nivel Avanzado</w:t>
                  </w:r>
                </w:p>
                <w:p w:rsidR="00FB259B" w:rsidRP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  <w:r w:rsidRPr="00FB259B">
                    <w:rPr>
                      <w:rFonts w:ascii="Calibri" w:hAnsi="Calibri"/>
                      <w:i/>
                      <w:sz w:val="28"/>
                      <w:szCs w:val="28"/>
                    </w:rPr>
                    <w:t>Power Point: Nivel Avanzado</w:t>
                  </w:r>
                </w:p>
                <w:p w:rsid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  <w:r w:rsidRPr="00FB259B">
                    <w:rPr>
                      <w:rFonts w:ascii="Calibri" w:hAnsi="Calibri"/>
                      <w:i/>
                      <w:sz w:val="28"/>
                      <w:szCs w:val="28"/>
                    </w:rPr>
                    <w:t>Excel: Nivel Usuario</w:t>
                  </w:r>
                </w:p>
                <w:p w:rsidR="006450C3" w:rsidRDefault="006450C3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alibri" w:hAnsi="Calibri"/>
                      <w:i/>
                      <w:sz w:val="28"/>
                      <w:szCs w:val="28"/>
                    </w:rPr>
                    <w:t>Pay</w:t>
                  </w:r>
                  <w:proofErr w:type="spellEnd"/>
                  <w:r>
                    <w:rPr>
                      <w:rFonts w:ascii="Calibri" w:hAnsi="Calibri"/>
                      <w:i/>
                      <w:sz w:val="28"/>
                      <w:szCs w:val="28"/>
                    </w:rPr>
                    <w:t xml:space="preserve"> Roll: Nivel Básico</w:t>
                  </w:r>
                </w:p>
                <w:p w:rsidR="006450C3" w:rsidRDefault="006450C3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i/>
                      <w:sz w:val="28"/>
                      <w:szCs w:val="28"/>
                    </w:rPr>
                    <w:t>GDSIS: Nivel Básico</w:t>
                  </w:r>
                </w:p>
                <w:p w:rsid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</w:p>
                <w:p w:rsid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</w:p>
                <w:p w:rsid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</w:p>
                <w:p w:rsidR="00FB259B" w:rsidRPr="00FB259B" w:rsidRDefault="00FB259B" w:rsidP="009E0E2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</w:p>
                <w:p w:rsidR="009E0E27" w:rsidRDefault="009E0E27" w:rsidP="009E0E27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9E0E27" w:rsidRPr="005530F5" w:rsidRDefault="009E0E27" w:rsidP="009E0E27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9E0E27" w:rsidRDefault="009E0E27" w:rsidP="009E0E27"/>
              </w:txbxContent>
            </v:textbox>
          </v:shape>
        </w:pict>
      </w:r>
    </w:p>
    <w:p w:rsidR="00FB259B" w:rsidRDefault="005D3734" w:rsidP="009E0E27">
      <w:pPr>
        <w:tabs>
          <w:tab w:val="left" w:pos="2550"/>
        </w:tabs>
        <w:spacing w:after="0"/>
        <w:rPr>
          <w:sz w:val="28"/>
          <w:szCs w:val="28"/>
        </w:rPr>
      </w:pPr>
      <w:r w:rsidRPr="005D3734">
        <w:rPr>
          <w:b/>
          <w:noProof/>
          <w:sz w:val="36"/>
          <w:lang w:eastAsia="es-CL"/>
        </w:rPr>
        <w:pict>
          <v:line id="4 Conector recto" o:spid="_x0000_s1031" style="position:absolute;flip:y;z-index:251667456;visibility:visible" from="-40.8pt,157.2pt" to="487.2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" strokecolor="#4579b8 [3044]" strokeweight="1.25pt"/>
        </w:pict>
      </w:r>
    </w:p>
    <w:p w:rsidR="00FB259B" w:rsidRPr="00FB259B" w:rsidRDefault="00FB259B" w:rsidP="00FB259B">
      <w:pPr>
        <w:rPr>
          <w:sz w:val="28"/>
          <w:szCs w:val="28"/>
        </w:rPr>
      </w:pPr>
    </w:p>
    <w:p w:rsidR="00FB259B" w:rsidRPr="00FB259B" w:rsidRDefault="00FB259B" w:rsidP="00FB259B">
      <w:pPr>
        <w:rPr>
          <w:sz w:val="28"/>
          <w:szCs w:val="28"/>
        </w:rPr>
      </w:pPr>
    </w:p>
    <w:p w:rsidR="00FB259B" w:rsidRPr="00FB259B" w:rsidRDefault="00FB259B" w:rsidP="00FB259B">
      <w:pPr>
        <w:rPr>
          <w:sz w:val="28"/>
          <w:szCs w:val="28"/>
        </w:rPr>
      </w:pPr>
    </w:p>
    <w:p w:rsidR="00FB259B" w:rsidRPr="00FB259B" w:rsidRDefault="00FB259B" w:rsidP="00FB259B">
      <w:pPr>
        <w:rPr>
          <w:sz w:val="28"/>
          <w:szCs w:val="28"/>
        </w:rPr>
      </w:pPr>
    </w:p>
    <w:p w:rsidR="00FB259B" w:rsidRDefault="00FB259B" w:rsidP="00FB259B">
      <w:pPr>
        <w:rPr>
          <w:sz w:val="28"/>
          <w:szCs w:val="28"/>
        </w:rPr>
      </w:pPr>
    </w:p>
    <w:p w:rsidR="009E0E27" w:rsidRDefault="00FB259B" w:rsidP="00FB259B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259B" w:rsidRDefault="00FB259B" w:rsidP="00FB259B">
      <w:pPr>
        <w:tabs>
          <w:tab w:val="left" w:pos="1620"/>
        </w:tabs>
        <w:rPr>
          <w:sz w:val="28"/>
          <w:szCs w:val="28"/>
        </w:rPr>
      </w:pPr>
    </w:p>
    <w:p w:rsidR="00F87F2C" w:rsidRDefault="00F87F2C" w:rsidP="00D3700F">
      <w:pPr>
        <w:spacing w:after="0" w:line="240" w:lineRule="auto"/>
        <w:rPr>
          <w:rFonts w:ascii="Calibri" w:hAnsi="Calibri"/>
          <w:b/>
          <w:i/>
          <w:sz w:val="28"/>
          <w:szCs w:val="28"/>
        </w:rPr>
      </w:pPr>
    </w:p>
    <w:p w:rsidR="00D3700F" w:rsidRDefault="005D3734" w:rsidP="00D3700F">
      <w:pPr>
        <w:spacing w:after="0" w:line="240" w:lineRule="auto"/>
        <w:rPr>
          <w:rFonts w:ascii="Calibri" w:hAnsi="Calibri"/>
          <w:b/>
          <w:i/>
          <w:sz w:val="28"/>
          <w:szCs w:val="28"/>
        </w:rPr>
      </w:pPr>
      <w:r w:rsidRPr="005D3734">
        <w:rPr>
          <w:b/>
          <w:noProof/>
          <w:sz w:val="36"/>
          <w:lang w:eastAsia="es-CL"/>
        </w:rPr>
        <w:pict>
          <v:line id="5 Conector recto" o:spid="_x0000_s1030" style="position:absolute;flip:y;z-index:251669504;visibility:visible" from="-42.3pt,-12.6pt" to="485.7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" strokecolor="#4579b8 [3044]" strokeweight="1.25pt"/>
        </w:pict>
      </w:r>
      <w:r w:rsidR="00D3700F" w:rsidRPr="00FB259B">
        <w:rPr>
          <w:rFonts w:ascii="Calibri" w:hAnsi="Calibri"/>
          <w:b/>
          <w:i/>
          <w:sz w:val="28"/>
          <w:szCs w:val="28"/>
        </w:rPr>
        <w:t>Cualidades Personales</w:t>
      </w:r>
    </w:p>
    <w:p w:rsidR="00D3700F" w:rsidRPr="00FB259B" w:rsidRDefault="00D3700F" w:rsidP="00D3700F">
      <w:pPr>
        <w:spacing w:after="0" w:line="240" w:lineRule="auto"/>
        <w:ind w:firstLine="708"/>
        <w:jc w:val="both"/>
        <w:rPr>
          <w:rFonts w:ascii="Calibri" w:hAnsi="Calibri"/>
          <w:i/>
          <w:sz w:val="28"/>
          <w:szCs w:val="28"/>
        </w:rPr>
      </w:pPr>
      <w:r w:rsidRPr="00FB259B">
        <w:rPr>
          <w:rFonts w:ascii="Calibri" w:hAnsi="Calibri"/>
          <w:i/>
          <w:sz w:val="28"/>
          <w:szCs w:val="28"/>
        </w:rPr>
        <w:t xml:space="preserve">Capacidad  para  trabajar  en  equipo  brindando  dinamismo  a  las  relaciones  interpersonales  haciendo  del  ambiente  de  trabajo  un  lugar ameno para conseguir los mejores resultados a las demandas tanto de empleadores como de </w:t>
      </w:r>
      <w:r w:rsidR="00A94265">
        <w:rPr>
          <w:rFonts w:ascii="Calibri" w:hAnsi="Calibri"/>
          <w:i/>
          <w:sz w:val="28"/>
          <w:szCs w:val="28"/>
        </w:rPr>
        <w:t>usuarios</w:t>
      </w:r>
      <w:r w:rsidRPr="00FB259B">
        <w:rPr>
          <w:rFonts w:ascii="Calibri" w:hAnsi="Calibri"/>
          <w:i/>
          <w:sz w:val="28"/>
          <w:szCs w:val="28"/>
        </w:rPr>
        <w:t xml:space="preserve"> sin olvidar quien es el beneficiario del servicio proporcionado, además de ser capaz de corresponder eficazmente a las respon</w:t>
      </w:r>
      <w:r>
        <w:rPr>
          <w:rFonts w:ascii="Calibri" w:hAnsi="Calibri"/>
          <w:i/>
          <w:sz w:val="28"/>
          <w:szCs w:val="28"/>
        </w:rPr>
        <w:t>sabilidades depositadas sobre el</w:t>
      </w:r>
      <w:r w:rsidRPr="00FB259B">
        <w:rPr>
          <w:rFonts w:ascii="Calibri" w:hAnsi="Calibri"/>
          <w:i/>
          <w:sz w:val="28"/>
          <w:szCs w:val="28"/>
        </w:rPr>
        <w:t xml:space="preserve"> cargo</w:t>
      </w:r>
      <w:r>
        <w:rPr>
          <w:rFonts w:ascii="Calibri" w:hAnsi="Calibri"/>
          <w:i/>
          <w:sz w:val="28"/>
          <w:szCs w:val="28"/>
        </w:rPr>
        <w:t>,</w:t>
      </w:r>
      <w:r w:rsidRPr="00FB259B">
        <w:rPr>
          <w:rFonts w:ascii="Calibri" w:hAnsi="Calibri"/>
          <w:i/>
          <w:sz w:val="28"/>
          <w:szCs w:val="28"/>
        </w:rPr>
        <w:t xml:space="preserve"> gracias a las virtudes de responsabilidad, organización y compromiso en cualquier labor desempeñada. La experiencia en atención de diversos   tipos de </w:t>
      </w:r>
      <w:r>
        <w:rPr>
          <w:rFonts w:ascii="Calibri" w:hAnsi="Calibri"/>
          <w:i/>
          <w:sz w:val="28"/>
          <w:szCs w:val="28"/>
        </w:rPr>
        <w:t>públicos ha contribuido en la formación de mi</w:t>
      </w:r>
      <w:r w:rsidRPr="00FB259B">
        <w:rPr>
          <w:rFonts w:ascii="Calibri" w:hAnsi="Calibri"/>
          <w:i/>
          <w:sz w:val="28"/>
          <w:szCs w:val="28"/>
        </w:rPr>
        <w:t xml:space="preserve"> personalidad, ayudando a desempeñar de mejor forma las tareas propuestas</w:t>
      </w:r>
      <w:r>
        <w:rPr>
          <w:rFonts w:ascii="Calibri" w:hAnsi="Calibri"/>
          <w:i/>
          <w:sz w:val="28"/>
          <w:szCs w:val="28"/>
        </w:rPr>
        <w:t>.</w:t>
      </w:r>
    </w:p>
    <w:p w:rsidR="00034A77" w:rsidRPr="00034A77" w:rsidRDefault="005D3734" w:rsidP="00034A77">
      <w:pPr>
        <w:tabs>
          <w:tab w:val="left" w:pos="1620"/>
        </w:tabs>
        <w:rPr>
          <w:sz w:val="28"/>
          <w:szCs w:val="28"/>
        </w:rPr>
      </w:pPr>
      <w:r w:rsidRPr="005D3734">
        <w:rPr>
          <w:b/>
          <w:noProof/>
          <w:sz w:val="28"/>
          <w:szCs w:val="28"/>
          <w:lang w:eastAsia="es-CL"/>
        </w:rPr>
        <w:pict>
          <v:shape id="_x0000_s1028" type="#_x0000_t202" style="position:absolute;margin-left:-39pt;margin-top:11.9pt;width:533.3pt;height:18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" fillcolor="#95b3d7 [1940]" stroked="f">
            <v:fill opacity="23644f"/>
            <v:textbox>
              <w:txbxContent>
                <w:p w:rsidR="00034A77" w:rsidRPr="00385DB3" w:rsidRDefault="00D3700F" w:rsidP="00034A77">
                  <w:pPr>
                    <w:spacing w:after="0" w:line="240" w:lineRule="auto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385DB3">
                    <w:rPr>
                      <w:rFonts w:ascii="Calibri" w:hAnsi="Calibri"/>
                      <w:b/>
                      <w:sz w:val="28"/>
                      <w:szCs w:val="28"/>
                    </w:rPr>
                    <w:t>Experiencia Laboral</w:t>
                  </w:r>
                </w:p>
                <w:p w:rsidR="003A43AD" w:rsidRDefault="003A43AD" w:rsidP="00034A77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3A43AD" w:rsidRPr="00D3700F" w:rsidRDefault="00083E2B" w:rsidP="00385DB3">
                  <w:pPr>
                    <w:spacing w:after="0" w:line="240" w:lineRule="auto"/>
                    <w:ind w:firstLine="708"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z w:val="28"/>
                      <w:szCs w:val="28"/>
                    </w:rPr>
                    <w:t xml:space="preserve">Desde </w:t>
                  </w:r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>el Año 2008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 xml:space="preserve"> realicé diversos tipos de trabajos Part – time  </w:t>
                  </w:r>
                  <w:r w:rsidRPr="00083E2B">
                    <w:rPr>
                      <w:rFonts w:ascii="Calibri" w:hAnsi="Calibri"/>
                      <w:sz w:val="28"/>
                      <w:szCs w:val="28"/>
                    </w:rPr>
                    <w:t>que me permitieron com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 xml:space="preserve">plementar mis estudios </w:t>
                  </w:r>
                  <w:r w:rsidRPr="00083E2B">
                    <w:rPr>
                      <w:rFonts w:ascii="Calibri" w:hAnsi="Calibri"/>
                      <w:sz w:val="28"/>
                      <w:szCs w:val="28"/>
                    </w:rPr>
                    <w:t>universitarios. Estos  trabajos involucraron el contacto constante con diversos tipos de público en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 xml:space="preserve"> Empre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sa de </w:t>
                  </w:r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>Eventos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 (</w:t>
                  </w:r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 xml:space="preserve">Bauza y Von </w:t>
                  </w:r>
                  <w:proofErr w:type="spellStart"/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>Unger</w:t>
                  </w:r>
                  <w:proofErr w:type="spellEnd"/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 xml:space="preserve"> LTDA y Studio 23 producciones</w:t>
                  </w:r>
                  <w:r>
                    <w:rPr>
                      <w:rFonts w:ascii="Calibri" w:hAnsi="Calibri"/>
                      <w:sz w:val="28"/>
                      <w:szCs w:val="28"/>
                    </w:rPr>
                    <w:t>),</w:t>
                  </w:r>
                  <w:r w:rsidR="00385DB3">
                    <w:rPr>
                      <w:rFonts w:ascii="Calibri" w:hAnsi="Calibri"/>
                      <w:sz w:val="28"/>
                      <w:szCs w:val="28"/>
                    </w:rPr>
                    <w:t xml:space="preserve"> 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>Realice</w:t>
                  </w:r>
                  <w:r w:rsidR="00400ACE">
                    <w:rPr>
                      <w:rFonts w:ascii="Calibri" w:hAnsi="Calibri"/>
                      <w:sz w:val="28"/>
                      <w:szCs w:val="28"/>
                    </w:rPr>
                    <w:t xml:space="preserve"> mi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>s</w:t>
                  </w:r>
                  <w:r w:rsidR="00400ACE">
                    <w:rPr>
                      <w:rFonts w:ascii="Calibri" w:hAnsi="Calibri"/>
                      <w:sz w:val="28"/>
                      <w:szCs w:val="28"/>
                    </w:rPr>
                    <w:t xml:space="preserve"> Práctica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s Intermedias y </w:t>
                  </w:r>
                  <w:r w:rsidR="00400ACE">
                    <w:rPr>
                      <w:rFonts w:ascii="Calibri" w:hAnsi="Calibri"/>
                      <w:sz w:val="28"/>
                      <w:szCs w:val="28"/>
                    </w:rPr>
                    <w:t xml:space="preserve"> profesional 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>pa</w:t>
                  </w:r>
                  <w:r w:rsidR="00CE193A">
                    <w:rPr>
                      <w:rFonts w:ascii="Calibri" w:hAnsi="Calibri"/>
                      <w:sz w:val="28"/>
                      <w:szCs w:val="28"/>
                    </w:rPr>
                    <w:t xml:space="preserve">ralelamente </w:t>
                  </w:r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 xml:space="preserve">a los trabajos realizados en las diversas productoras; </w:t>
                  </w:r>
                  <w:r w:rsidR="00400ACE">
                    <w:rPr>
                      <w:rFonts w:ascii="Calibri" w:hAnsi="Calibri"/>
                      <w:sz w:val="28"/>
                      <w:szCs w:val="28"/>
                    </w:rPr>
                    <w:t>dicha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>s</w:t>
                  </w:r>
                  <w:r w:rsidR="00400ACE">
                    <w:rPr>
                      <w:rFonts w:ascii="Calibri" w:hAnsi="Calibri"/>
                      <w:sz w:val="28"/>
                      <w:szCs w:val="28"/>
                    </w:rPr>
                    <w:t xml:space="preserve"> prá</w:t>
                  </w:r>
                  <w:r w:rsidR="00C36A69">
                    <w:rPr>
                      <w:rFonts w:ascii="Calibri" w:hAnsi="Calibri"/>
                      <w:sz w:val="28"/>
                      <w:szCs w:val="28"/>
                    </w:rPr>
                    <w:t>ctica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>s</w:t>
                  </w:r>
                  <w:r w:rsidR="00C36A69">
                    <w:rPr>
                      <w:rFonts w:ascii="Calibri" w:hAnsi="Calibri"/>
                      <w:sz w:val="28"/>
                      <w:szCs w:val="28"/>
                    </w:rPr>
                    <w:t xml:space="preserve"> la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>s</w:t>
                  </w:r>
                  <w:r w:rsidR="00C36A69">
                    <w:rPr>
                      <w:rFonts w:ascii="Calibri" w:hAnsi="Calibri"/>
                      <w:sz w:val="28"/>
                      <w:szCs w:val="28"/>
                    </w:rPr>
                    <w:t xml:space="preserve"> realicé 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en: el </w:t>
                  </w:r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>Hospital Clínico san Borja Arriarán en el área de oncología paliativa adulto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 (periodo 1 año, Práctica de Caso y Grupo), </w:t>
                  </w:r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>KDM EMPRESAS en el</w:t>
                  </w:r>
                  <w:r w:rsidR="00F405AA">
                    <w:rPr>
                      <w:rFonts w:ascii="Calibri" w:hAnsi="Calibri"/>
                      <w:sz w:val="28"/>
                      <w:szCs w:val="28"/>
                    </w:rPr>
                    <w:t xml:space="preserve"> departamento de R</w:t>
                  </w:r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 xml:space="preserve">ecursos Humanos (período 1 año, </w:t>
                  </w:r>
                  <w:r w:rsidR="00A94265">
                    <w:rPr>
                      <w:rFonts w:ascii="Calibri" w:hAnsi="Calibri"/>
                      <w:sz w:val="28"/>
                      <w:szCs w:val="28"/>
                    </w:rPr>
                    <w:t xml:space="preserve">Práctica de Comunidad </w:t>
                  </w:r>
                  <w:r w:rsidR="00F87F2C">
                    <w:rPr>
                      <w:rFonts w:ascii="Calibri" w:hAnsi="Calibri"/>
                      <w:sz w:val="28"/>
                      <w:szCs w:val="28"/>
                    </w:rPr>
                    <w:t>y Profesional)</w:t>
                  </w:r>
                </w:p>
                <w:p w:rsidR="00034A77" w:rsidRPr="00FB259B" w:rsidRDefault="00034A77" w:rsidP="00034A77">
                  <w:pPr>
                    <w:spacing w:after="0" w:line="240" w:lineRule="auto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</w:p>
                <w:p w:rsidR="00034A77" w:rsidRDefault="00034A77" w:rsidP="00034A77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034A77" w:rsidRPr="005530F5" w:rsidRDefault="00034A77" w:rsidP="00034A77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034A77" w:rsidRDefault="00034A77" w:rsidP="00034A77"/>
              </w:txbxContent>
            </v:textbox>
          </v:shape>
        </w:pict>
      </w:r>
    </w:p>
    <w:p w:rsidR="00034A77" w:rsidRPr="00034A77" w:rsidRDefault="00034A77" w:rsidP="00034A77">
      <w:pPr>
        <w:rPr>
          <w:sz w:val="28"/>
          <w:szCs w:val="28"/>
        </w:rPr>
      </w:pPr>
    </w:p>
    <w:p w:rsidR="00034A77" w:rsidRPr="00034A77" w:rsidRDefault="00034A77" w:rsidP="00034A77">
      <w:pPr>
        <w:rPr>
          <w:sz w:val="28"/>
          <w:szCs w:val="28"/>
        </w:rPr>
      </w:pPr>
    </w:p>
    <w:p w:rsidR="00034A77" w:rsidRPr="00034A77" w:rsidRDefault="00034A77" w:rsidP="00034A77">
      <w:pPr>
        <w:rPr>
          <w:sz w:val="28"/>
          <w:szCs w:val="28"/>
        </w:rPr>
      </w:pPr>
    </w:p>
    <w:p w:rsidR="00034A77" w:rsidRDefault="00034A77" w:rsidP="00034A77">
      <w:pPr>
        <w:rPr>
          <w:sz w:val="28"/>
          <w:szCs w:val="28"/>
        </w:rPr>
      </w:pPr>
    </w:p>
    <w:p w:rsidR="00421D33" w:rsidRDefault="00421D33" w:rsidP="00385DB3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421D33" w:rsidRDefault="00421D33" w:rsidP="00385DB3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A94265" w:rsidRDefault="00A94265" w:rsidP="00385DB3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</w:p>
    <w:p w:rsidR="00A94265" w:rsidRDefault="00A94265" w:rsidP="00385DB3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</w:p>
    <w:p w:rsidR="00421D33" w:rsidRDefault="00A174F8" w:rsidP="00385DB3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Noviembre 2008</w:t>
      </w:r>
      <w:r w:rsidR="00421D33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Centro Cultural “Gabriela Mistral”</w:t>
      </w:r>
    </w:p>
    <w:p w:rsidR="00421D33" w:rsidRPr="00AA636B" w:rsidRDefault="00421D33" w:rsidP="00385DB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="00CE193A">
        <w:rPr>
          <w:sz w:val="28"/>
          <w:szCs w:val="28"/>
        </w:rPr>
        <w:t xml:space="preserve">      </w:t>
      </w:r>
      <w:r w:rsidR="00A174F8" w:rsidRPr="00AA636B">
        <w:rPr>
          <w:i/>
          <w:sz w:val="28"/>
          <w:szCs w:val="28"/>
        </w:rPr>
        <w:t>Profesora de Baile</w:t>
      </w:r>
    </w:p>
    <w:p w:rsidR="00CE193A" w:rsidRPr="00341D41" w:rsidRDefault="00CE193A" w:rsidP="00CE193A">
      <w:pPr>
        <w:tabs>
          <w:tab w:val="left" w:pos="3915"/>
        </w:tabs>
        <w:spacing w:after="0" w:line="240" w:lineRule="auto"/>
        <w:rPr>
          <w:b/>
          <w:i/>
          <w:sz w:val="28"/>
          <w:szCs w:val="28"/>
        </w:rPr>
      </w:pPr>
      <w:r w:rsidRPr="00341D41">
        <w:rPr>
          <w:i/>
          <w:sz w:val="28"/>
          <w:szCs w:val="28"/>
        </w:rPr>
        <w:t xml:space="preserve">                                                                                     </w:t>
      </w:r>
      <w:r w:rsidR="00A174F8" w:rsidRPr="00341D41">
        <w:rPr>
          <w:i/>
          <w:sz w:val="28"/>
          <w:szCs w:val="28"/>
        </w:rPr>
        <w:t xml:space="preserve">       </w:t>
      </w:r>
      <w:r w:rsidRPr="00341D41">
        <w:rPr>
          <w:i/>
          <w:sz w:val="28"/>
          <w:szCs w:val="28"/>
        </w:rPr>
        <w:t xml:space="preserve"> </w:t>
      </w:r>
      <w:r w:rsidR="00A174F8" w:rsidRPr="00341D41">
        <w:rPr>
          <w:i/>
          <w:sz w:val="28"/>
          <w:szCs w:val="28"/>
        </w:rPr>
        <w:t>La Granja</w:t>
      </w:r>
    </w:p>
    <w:p w:rsidR="00421D33" w:rsidRDefault="00421D33" w:rsidP="00385DB3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</w:p>
    <w:p w:rsidR="00421D33" w:rsidRDefault="00421D33" w:rsidP="00385DB3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</w:p>
    <w:p w:rsidR="00034A77" w:rsidRDefault="00AA636B" w:rsidP="00385DB3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Febrero</w:t>
      </w:r>
      <w:r w:rsidR="00CE193A">
        <w:rPr>
          <w:b/>
          <w:sz w:val="28"/>
          <w:szCs w:val="28"/>
        </w:rPr>
        <w:t xml:space="preserve"> 2009  -  </w:t>
      </w:r>
      <w:r>
        <w:rPr>
          <w:b/>
          <w:sz w:val="28"/>
          <w:szCs w:val="28"/>
        </w:rPr>
        <w:t>Diciembre 2009</w:t>
      </w:r>
      <w:r w:rsidR="00385DB3" w:rsidRPr="00385DB3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Gimnasio</w:t>
      </w:r>
    </w:p>
    <w:p w:rsidR="00385DB3" w:rsidRPr="00385DB3" w:rsidRDefault="00385DB3" w:rsidP="00385DB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CE193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A636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AA636B">
        <w:rPr>
          <w:i/>
          <w:sz w:val="28"/>
          <w:szCs w:val="28"/>
        </w:rPr>
        <w:t>Profesora de Baile</w:t>
      </w:r>
    </w:p>
    <w:p w:rsidR="00385DB3" w:rsidRPr="00341D41" w:rsidRDefault="00385DB3" w:rsidP="00385DB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636B">
        <w:rPr>
          <w:sz w:val="28"/>
          <w:szCs w:val="28"/>
        </w:rPr>
        <w:t xml:space="preserve">     </w:t>
      </w:r>
      <w:r w:rsidR="00341D41" w:rsidRPr="00341D41">
        <w:rPr>
          <w:i/>
          <w:sz w:val="28"/>
          <w:szCs w:val="28"/>
        </w:rPr>
        <w:t xml:space="preserve">Sport Time </w:t>
      </w:r>
      <w:proofErr w:type="spellStart"/>
      <w:r w:rsidR="00341D41" w:rsidRPr="00341D41">
        <w:rPr>
          <w:i/>
          <w:sz w:val="28"/>
          <w:szCs w:val="28"/>
        </w:rPr>
        <w:t>Fit</w:t>
      </w:r>
      <w:r w:rsidR="00AA636B" w:rsidRPr="00341D41">
        <w:rPr>
          <w:i/>
          <w:sz w:val="28"/>
          <w:szCs w:val="28"/>
        </w:rPr>
        <w:t>nes</w:t>
      </w:r>
      <w:r w:rsidR="00341D41" w:rsidRPr="00341D41">
        <w:rPr>
          <w:i/>
          <w:sz w:val="28"/>
          <w:szCs w:val="28"/>
        </w:rPr>
        <w:t>s</w:t>
      </w:r>
      <w:proofErr w:type="spellEnd"/>
      <w:r w:rsidR="00AA636B" w:rsidRPr="00341D41">
        <w:rPr>
          <w:i/>
          <w:sz w:val="28"/>
          <w:szCs w:val="28"/>
        </w:rPr>
        <w:t xml:space="preserve"> Club, La Florida</w:t>
      </w:r>
    </w:p>
    <w:p w:rsidR="00385DB3" w:rsidRPr="00341D41" w:rsidRDefault="00385DB3" w:rsidP="00385DB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 w:rsidRPr="00341D41">
        <w:rPr>
          <w:i/>
          <w:sz w:val="28"/>
          <w:szCs w:val="28"/>
        </w:rPr>
        <w:tab/>
      </w:r>
      <w:r w:rsidRPr="00341D41">
        <w:rPr>
          <w:i/>
          <w:sz w:val="28"/>
          <w:szCs w:val="28"/>
        </w:rPr>
        <w:tab/>
        <w:t xml:space="preserve">         </w:t>
      </w:r>
    </w:p>
    <w:p w:rsidR="00385DB3" w:rsidRDefault="00BE15BE" w:rsidP="00385DB3">
      <w:p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15BE" w:rsidRDefault="00BE15BE" w:rsidP="00385DB3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385DB3" w:rsidRDefault="002B561A" w:rsidP="00385DB3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Agosto 2010</w:t>
      </w:r>
      <w:r w:rsidR="00CE193A">
        <w:rPr>
          <w:b/>
          <w:sz w:val="28"/>
          <w:szCs w:val="28"/>
        </w:rPr>
        <w:t xml:space="preserve">  -  </w:t>
      </w:r>
      <w:r>
        <w:rPr>
          <w:b/>
          <w:sz w:val="28"/>
          <w:szCs w:val="28"/>
        </w:rPr>
        <w:t>Junio 2011</w:t>
      </w:r>
      <w:r w:rsidR="00385DB3">
        <w:rPr>
          <w:b/>
          <w:sz w:val="28"/>
          <w:szCs w:val="28"/>
        </w:rPr>
        <w:t xml:space="preserve">                   </w:t>
      </w:r>
      <w:r w:rsidR="00CE193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Empresa OPTIMISA</w:t>
      </w:r>
    </w:p>
    <w:p w:rsidR="002B561A" w:rsidRDefault="00385DB3" w:rsidP="00385DB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="002B561A">
        <w:rPr>
          <w:b/>
          <w:sz w:val="28"/>
          <w:szCs w:val="28"/>
        </w:rPr>
        <w:t xml:space="preserve">                        </w:t>
      </w:r>
      <w:r w:rsidR="002B561A">
        <w:rPr>
          <w:i/>
          <w:sz w:val="28"/>
          <w:szCs w:val="28"/>
        </w:rPr>
        <w:t xml:space="preserve">Monitora de Baile </w:t>
      </w:r>
    </w:p>
    <w:p w:rsidR="00385DB3" w:rsidRDefault="002B561A" w:rsidP="00385DB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Providencia</w:t>
      </w:r>
      <w:r w:rsidR="00341D41">
        <w:rPr>
          <w:i/>
          <w:sz w:val="28"/>
          <w:szCs w:val="28"/>
        </w:rPr>
        <w:t>.</w:t>
      </w:r>
    </w:p>
    <w:p w:rsidR="00385DB3" w:rsidRPr="00385DB3" w:rsidRDefault="00385DB3" w:rsidP="00385DB3">
      <w:p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</w:t>
      </w:r>
    </w:p>
    <w:p w:rsidR="00385DB3" w:rsidRDefault="00385DB3" w:rsidP="00385DB3">
      <w:p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i/>
          <w:sz w:val="28"/>
          <w:szCs w:val="28"/>
        </w:rPr>
        <w:tab/>
        <w:t xml:space="preserve">              </w:t>
      </w:r>
    </w:p>
    <w:p w:rsidR="00421D33" w:rsidRDefault="00421D33" w:rsidP="00385DB3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341D41" w:rsidRDefault="00341D41" w:rsidP="00421D33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Enero 2011</w:t>
      </w:r>
      <w:r w:rsidR="00CE193A">
        <w:rPr>
          <w:b/>
          <w:sz w:val="28"/>
          <w:szCs w:val="28"/>
        </w:rPr>
        <w:t xml:space="preserve">  -  Diciembre 2012</w:t>
      </w:r>
      <w:r w:rsidR="00421D33">
        <w:rPr>
          <w:b/>
          <w:sz w:val="28"/>
          <w:szCs w:val="28"/>
        </w:rPr>
        <w:t xml:space="preserve">  </w:t>
      </w:r>
      <w:r w:rsidR="00421D33" w:rsidRPr="00421D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Cerveza </w:t>
      </w:r>
      <w:proofErr w:type="spellStart"/>
      <w:r>
        <w:rPr>
          <w:b/>
          <w:sz w:val="28"/>
          <w:szCs w:val="28"/>
        </w:rPr>
        <w:t>Exoti</w:t>
      </w:r>
      <w:proofErr w:type="spellEnd"/>
      <w:r>
        <w:rPr>
          <w:b/>
          <w:sz w:val="28"/>
          <w:szCs w:val="28"/>
        </w:rPr>
        <w:t xml:space="preserve">-k, Bauza y Von </w:t>
      </w:r>
      <w:proofErr w:type="spellStart"/>
      <w:r>
        <w:rPr>
          <w:b/>
          <w:sz w:val="28"/>
          <w:szCs w:val="28"/>
        </w:rPr>
        <w:t>Unger</w:t>
      </w:r>
      <w:proofErr w:type="spellEnd"/>
      <w:r>
        <w:rPr>
          <w:b/>
          <w:sz w:val="28"/>
          <w:szCs w:val="28"/>
        </w:rPr>
        <w:t xml:space="preserve"> LTDA     </w:t>
      </w:r>
    </w:p>
    <w:p w:rsidR="00341D41" w:rsidRDefault="00341D41" w:rsidP="00341D41">
      <w:pPr>
        <w:tabs>
          <w:tab w:val="left" w:pos="391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Y Studio 23 Producciones.</w:t>
      </w:r>
    </w:p>
    <w:p w:rsidR="00341D41" w:rsidRPr="00341D41" w:rsidRDefault="00341D41" w:rsidP="00341D41">
      <w:pPr>
        <w:tabs>
          <w:tab w:val="left" w:pos="3915"/>
        </w:tabs>
        <w:spacing w:after="0" w:line="240" w:lineRule="auto"/>
        <w:jc w:val="center"/>
        <w:rPr>
          <w:i/>
          <w:sz w:val="28"/>
          <w:szCs w:val="28"/>
        </w:rPr>
      </w:pPr>
      <w:r w:rsidRPr="00341D41">
        <w:rPr>
          <w:i/>
          <w:sz w:val="28"/>
          <w:szCs w:val="28"/>
        </w:rPr>
        <w:t xml:space="preserve">                                                         Promotora, Anfitriona y Bailarina</w:t>
      </w:r>
    </w:p>
    <w:p w:rsidR="00341D41" w:rsidRPr="00341D41" w:rsidRDefault="00341D41" w:rsidP="00341D41">
      <w:pPr>
        <w:tabs>
          <w:tab w:val="left" w:pos="3915"/>
        </w:tabs>
        <w:spacing w:after="0" w:line="240" w:lineRule="auto"/>
        <w:jc w:val="center"/>
        <w:rPr>
          <w:i/>
          <w:sz w:val="28"/>
          <w:szCs w:val="28"/>
        </w:rPr>
      </w:pPr>
    </w:p>
    <w:p w:rsidR="00341D41" w:rsidRDefault="00341D41" w:rsidP="00341D41">
      <w:pPr>
        <w:tabs>
          <w:tab w:val="left" w:pos="3915"/>
        </w:tabs>
        <w:spacing w:after="0" w:line="240" w:lineRule="auto"/>
        <w:jc w:val="center"/>
        <w:rPr>
          <w:b/>
          <w:sz w:val="28"/>
          <w:szCs w:val="28"/>
        </w:rPr>
      </w:pPr>
    </w:p>
    <w:p w:rsidR="00341D41" w:rsidRDefault="00341D41" w:rsidP="00341D41">
      <w:pPr>
        <w:tabs>
          <w:tab w:val="left" w:pos="3915"/>
        </w:tabs>
        <w:spacing w:after="0" w:line="240" w:lineRule="auto"/>
        <w:jc w:val="center"/>
        <w:rPr>
          <w:b/>
          <w:sz w:val="28"/>
          <w:szCs w:val="28"/>
        </w:rPr>
      </w:pPr>
    </w:p>
    <w:p w:rsidR="00341D41" w:rsidRDefault="00341D41" w:rsidP="00341D41">
      <w:pPr>
        <w:tabs>
          <w:tab w:val="left" w:pos="3915"/>
        </w:tabs>
        <w:spacing w:after="0" w:line="240" w:lineRule="auto"/>
        <w:jc w:val="center"/>
        <w:rPr>
          <w:b/>
          <w:sz w:val="28"/>
          <w:szCs w:val="28"/>
        </w:rPr>
      </w:pPr>
    </w:p>
    <w:p w:rsidR="00341D41" w:rsidRDefault="00341D41" w:rsidP="00341D41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Marzo 2012 - Diciembre 2012                      Hospital San Borja Arriarán</w:t>
      </w:r>
    </w:p>
    <w:p w:rsidR="00421D33" w:rsidRDefault="00341D41" w:rsidP="00421D3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421D3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421D33" w:rsidRPr="00B50B55">
        <w:rPr>
          <w:i/>
          <w:sz w:val="28"/>
          <w:szCs w:val="28"/>
        </w:rPr>
        <w:t xml:space="preserve">Practicante </w:t>
      </w:r>
      <w:r w:rsidR="00D81721">
        <w:rPr>
          <w:i/>
          <w:sz w:val="28"/>
          <w:szCs w:val="28"/>
        </w:rPr>
        <w:t>Trabajo</w:t>
      </w:r>
      <w:r w:rsidR="00CE193A">
        <w:rPr>
          <w:i/>
          <w:sz w:val="28"/>
          <w:szCs w:val="28"/>
        </w:rPr>
        <w:t xml:space="preserve"> Social </w:t>
      </w:r>
    </w:p>
    <w:p w:rsidR="00CE193A" w:rsidRPr="00B50B55" w:rsidRDefault="00CE193A" w:rsidP="00421D3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</w:t>
      </w:r>
      <w:r w:rsidR="00341D41">
        <w:rPr>
          <w:i/>
          <w:sz w:val="28"/>
          <w:szCs w:val="28"/>
        </w:rPr>
        <w:t xml:space="preserve">              </w:t>
      </w:r>
      <w:r w:rsidR="00D80C53">
        <w:rPr>
          <w:i/>
          <w:sz w:val="28"/>
          <w:szCs w:val="28"/>
        </w:rPr>
        <w:t xml:space="preserve">          </w:t>
      </w:r>
      <w:r>
        <w:rPr>
          <w:i/>
          <w:sz w:val="28"/>
          <w:szCs w:val="28"/>
        </w:rPr>
        <w:t>Caso y Grupo</w:t>
      </w:r>
    </w:p>
    <w:p w:rsidR="00421D33" w:rsidRDefault="00421D33" w:rsidP="00421D33">
      <w:pPr>
        <w:pStyle w:val="Prrafodelista"/>
        <w:numPr>
          <w:ilvl w:val="5"/>
          <w:numId w:val="1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 w:rsidRPr="00421D33">
        <w:rPr>
          <w:sz w:val="28"/>
          <w:szCs w:val="28"/>
        </w:rPr>
        <w:t>D</w:t>
      </w:r>
      <w:r w:rsidR="00341D41">
        <w:rPr>
          <w:sz w:val="28"/>
          <w:szCs w:val="28"/>
        </w:rPr>
        <w:t>esarrollo dentro del programa de Oncología Paliativa Adulto.</w:t>
      </w:r>
    </w:p>
    <w:p w:rsidR="00CE193A" w:rsidRDefault="00CE193A" w:rsidP="00421D33">
      <w:pPr>
        <w:pStyle w:val="Prrafodelista"/>
        <w:numPr>
          <w:ilvl w:val="5"/>
          <w:numId w:val="1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Generación de Redes de Apoyo </w:t>
      </w:r>
      <w:r w:rsidR="00341D41">
        <w:rPr>
          <w:sz w:val="28"/>
          <w:szCs w:val="28"/>
        </w:rPr>
        <w:t>Psicológico con consultorios con el fin de apoyar a los pacientes y sus familias.</w:t>
      </w:r>
    </w:p>
    <w:p w:rsidR="00CE193A" w:rsidRDefault="00CE193A" w:rsidP="00421D33">
      <w:pPr>
        <w:pStyle w:val="Prrafodelista"/>
        <w:numPr>
          <w:ilvl w:val="5"/>
          <w:numId w:val="1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Actualización de fichas de ingreso.</w:t>
      </w:r>
    </w:p>
    <w:p w:rsidR="00CE193A" w:rsidRPr="00421D33" w:rsidRDefault="00CE193A" w:rsidP="00421D33">
      <w:pPr>
        <w:pStyle w:val="Prrafodelista"/>
        <w:numPr>
          <w:ilvl w:val="5"/>
          <w:numId w:val="1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Generación de </w:t>
      </w:r>
      <w:r w:rsidR="00341D41">
        <w:rPr>
          <w:sz w:val="28"/>
          <w:szCs w:val="28"/>
        </w:rPr>
        <w:t>Talleres Sociales Educativos.</w:t>
      </w:r>
    </w:p>
    <w:p w:rsidR="003C762E" w:rsidRDefault="003C762E" w:rsidP="003C762E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3C762E" w:rsidRDefault="00CE193A" w:rsidP="002858FF">
      <w:pPr>
        <w:tabs>
          <w:tab w:val="center" w:pos="4419"/>
        </w:tabs>
        <w:spacing w:after="0" w:line="240" w:lineRule="auto"/>
        <w:rPr>
          <w:b/>
          <w:sz w:val="28"/>
          <w:szCs w:val="28"/>
        </w:rPr>
      </w:pPr>
      <w:r w:rsidRPr="00CE193A">
        <w:rPr>
          <w:b/>
          <w:sz w:val="28"/>
          <w:szCs w:val="28"/>
        </w:rPr>
        <w:t>Marzo</w:t>
      </w:r>
      <w:r w:rsidR="00EC4392">
        <w:rPr>
          <w:b/>
          <w:sz w:val="28"/>
          <w:szCs w:val="28"/>
        </w:rPr>
        <w:t xml:space="preserve"> 2013 -  Diciembre</w:t>
      </w:r>
      <w:r w:rsidR="003C762E" w:rsidRPr="00CE193A">
        <w:rPr>
          <w:b/>
          <w:sz w:val="28"/>
          <w:szCs w:val="28"/>
        </w:rPr>
        <w:t xml:space="preserve"> 2013  </w:t>
      </w:r>
      <w:r w:rsidR="00D81721">
        <w:rPr>
          <w:b/>
          <w:sz w:val="28"/>
          <w:szCs w:val="28"/>
        </w:rPr>
        <w:t xml:space="preserve">          </w:t>
      </w:r>
      <w:r w:rsidR="002858FF">
        <w:rPr>
          <w:b/>
          <w:sz w:val="28"/>
          <w:szCs w:val="28"/>
        </w:rPr>
        <w:t xml:space="preserve"> </w:t>
      </w:r>
      <w:r w:rsidR="002858FF">
        <w:rPr>
          <w:b/>
          <w:sz w:val="28"/>
          <w:szCs w:val="28"/>
        </w:rPr>
        <w:tab/>
        <w:t xml:space="preserve">       </w:t>
      </w:r>
      <w:r w:rsidR="00D80C53">
        <w:rPr>
          <w:b/>
          <w:sz w:val="28"/>
          <w:szCs w:val="28"/>
        </w:rPr>
        <w:t xml:space="preserve">              </w:t>
      </w:r>
      <w:r w:rsidR="002858FF">
        <w:rPr>
          <w:b/>
          <w:sz w:val="28"/>
          <w:szCs w:val="28"/>
        </w:rPr>
        <w:t>KDM S.A</w:t>
      </w:r>
    </w:p>
    <w:p w:rsidR="00D81721" w:rsidRDefault="00D81721" w:rsidP="00D81721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D80C53">
        <w:rPr>
          <w:b/>
          <w:sz w:val="28"/>
          <w:szCs w:val="28"/>
        </w:rPr>
        <w:t xml:space="preserve">               </w:t>
      </w:r>
      <w:r w:rsidRPr="00D81721">
        <w:rPr>
          <w:i/>
          <w:sz w:val="28"/>
          <w:szCs w:val="28"/>
        </w:rPr>
        <w:t xml:space="preserve">Practicante Trabajo Social </w:t>
      </w:r>
    </w:p>
    <w:p w:rsidR="003C762E" w:rsidRDefault="00D81721" w:rsidP="003C762E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</w:t>
      </w:r>
      <w:r w:rsidR="00D80C53">
        <w:rPr>
          <w:i/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  Comunidad </w:t>
      </w:r>
      <w:r w:rsidR="002858FF">
        <w:rPr>
          <w:i/>
          <w:sz w:val="28"/>
          <w:szCs w:val="28"/>
        </w:rPr>
        <w:t>y Profesional</w:t>
      </w:r>
    </w:p>
    <w:p w:rsidR="00A96088" w:rsidRDefault="00A96088" w:rsidP="003C762E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</w:p>
    <w:p w:rsidR="00D81721" w:rsidRPr="00D81721" w:rsidRDefault="00D81721" w:rsidP="003C762E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</w:p>
    <w:p w:rsidR="00A96088" w:rsidRDefault="00A96088" w:rsidP="003C762E">
      <w:pPr>
        <w:pStyle w:val="Prrafodelista"/>
        <w:numPr>
          <w:ilvl w:val="5"/>
          <w:numId w:val="2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Desarrollo de programa de Beneficios individuales y corporativos dentro del Desarrollo de la empresa y el holding.</w:t>
      </w:r>
    </w:p>
    <w:p w:rsidR="00A96088" w:rsidRDefault="00A96088" w:rsidP="003C762E">
      <w:pPr>
        <w:pStyle w:val="Prrafodelista"/>
        <w:numPr>
          <w:ilvl w:val="5"/>
          <w:numId w:val="2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Generación de Redes con el fin de fomentar la concepción de convenios en modalidad de Beneficios Corporativos.</w:t>
      </w:r>
    </w:p>
    <w:p w:rsidR="00A96088" w:rsidRDefault="00A96088" w:rsidP="003C762E">
      <w:pPr>
        <w:pStyle w:val="Prrafodelista"/>
        <w:numPr>
          <w:ilvl w:val="5"/>
          <w:numId w:val="2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Desarrollo de tramitación de CCAF, Seguro de Vida, ayudas sociales y Prestamos de Emergencias</w:t>
      </w:r>
    </w:p>
    <w:p w:rsidR="00A96088" w:rsidRDefault="00A96088" w:rsidP="003C762E">
      <w:pPr>
        <w:pStyle w:val="Prrafodelista"/>
        <w:numPr>
          <w:ilvl w:val="5"/>
          <w:numId w:val="2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Atención de caso y realización de visitas en terreno.</w:t>
      </w:r>
    </w:p>
    <w:p w:rsidR="00A96088" w:rsidRDefault="00A96088" w:rsidP="003C762E">
      <w:pPr>
        <w:pStyle w:val="Prrafodelista"/>
        <w:numPr>
          <w:ilvl w:val="5"/>
          <w:numId w:val="2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Generación de Charlas informativas</w:t>
      </w:r>
    </w:p>
    <w:p w:rsidR="00D81721" w:rsidRPr="003C762E" w:rsidRDefault="00D81721" w:rsidP="003C762E">
      <w:pPr>
        <w:pStyle w:val="Prrafodelista"/>
        <w:numPr>
          <w:ilvl w:val="5"/>
          <w:numId w:val="2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Generar de sistematización de información relevante respecto de los procesos vividos durante </w:t>
      </w:r>
      <w:r w:rsidR="007B0CBF">
        <w:rPr>
          <w:sz w:val="28"/>
          <w:szCs w:val="28"/>
        </w:rPr>
        <w:t>el periodo tanto de práctica de comunidad y profesional</w:t>
      </w:r>
    </w:p>
    <w:p w:rsidR="00B50B55" w:rsidRDefault="00B50B55" w:rsidP="00D81721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E4211D" w:rsidRDefault="00E4211D" w:rsidP="00E4211D">
      <w:pPr>
        <w:tabs>
          <w:tab w:val="left" w:pos="5609"/>
        </w:tabs>
        <w:spacing w:after="0" w:line="240" w:lineRule="auto"/>
        <w:rPr>
          <w:sz w:val="28"/>
          <w:szCs w:val="28"/>
        </w:rPr>
      </w:pPr>
      <w:r w:rsidRPr="006C0E54">
        <w:rPr>
          <w:b/>
          <w:sz w:val="28"/>
          <w:szCs w:val="28"/>
        </w:rPr>
        <w:t>Enero 2014 a la fecha</w:t>
      </w:r>
      <w:r>
        <w:rPr>
          <w:sz w:val="28"/>
          <w:szCs w:val="28"/>
        </w:rPr>
        <w:tab/>
      </w:r>
      <w:r w:rsidRPr="006C0E54">
        <w:rPr>
          <w:b/>
          <w:sz w:val="28"/>
          <w:szCs w:val="28"/>
        </w:rPr>
        <w:t>KDM S.A</w:t>
      </w:r>
    </w:p>
    <w:p w:rsidR="005252ED" w:rsidRPr="006C0E54" w:rsidRDefault="00E4211D" w:rsidP="00E4211D">
      <w:pPr>
        <w:tabs>
          <w:tab w:val="left" w:pos="3901"/>
        </w:tabs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</w:t>
      </w:r>
      <w:r w:rsidRPr="006C0E54">
        <w:rPr>
          <w:i/>
          <w:sz w:val="28"/>
          <w:szCs w:val="28"/>
        </w:rPr>
        <w:t>Asistente Social</w:t>
      </w:r>
    </w:p>
    <w:p w:rsidR="00E4211D" w:rsidRPr="006C0E54" w:rsidRDefault="00E4211D" w:rsidP="00E4211D">
      <w:pPr>
        <w:tabs>
          <w:tab w:val="center" w:pos="4419"/>
        </w:tabs>
        <w:spacing w:after="0" w:line="240" w:lineRule="auto"/>
        <w:rPr>
          <w:i/>
          <w:sz w:val="28"/>
          <w:szCs w:val="28"/>
        </w:rPr>
      </w:pPr>
      <w:r w:rsidRPr="006C0E54">
        <w:rPr>
          <w:i/>
          <w:sz w:val="28"/>
          <w:szCs w:val="28"/>
        </w:rPr>
        <w:t xml:space="preserve"> </w:t>
      </w:r>
      <w:r w:rsidRPr="006C0E54">
        <w:rPr>
          <w:i/>
          <w:sz w:val="28"/>
          <w:szCs w:val="28"/>
        </w:rPr>
        <w:tab/>
        <w:t xml:space="preserve">                                                  Departamento de RR.HH</w:t>
      </w:r>
    </w:p>
    <w:p w:rsidR="005252ED" w:rsidRDefault="00E4211D" w:rsidP="00B50B55">
      <w:pPr>
        <w:tabs>
          <w:tab w:val="left" w:pos="3915"/>
        </w:tabs>
        <w:spacing w:after="0" w:line="240" w:lineRule="auto"/>
        <w:ind w:left="39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0B55" w:rsidRDefault="00E4211D" w:rsidP="00E4211D">
      <w:pPr>
        <w:pStyle w:val="Prrafodelista"/>
        <w:numPr>
          <w:ilvl w:val="0"/>
          <w:numId w:val="5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Encargada del Departamento de Bienestar de la empresa.</w:t>
      </w:r>
    </w:p>
    <w:p w:rsidR="00E4211D" w:rsidRDefault="00E4211D" w:rsidP="00E4211D">
      <w:pPr>
        <w:pStyle w:val="Prrafodelista"/>
        <w:numPr>
          <w:ilvl w:val="0"/>
          <w:numId w:val="5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Desarrollo de Beneficios a Nivel Corporativo, para todas las empresas del Holding </w:t>
      </w:r>
      <w:proofErr w:type="spellStart"/>
      <w:r>
        <w:rPr>
          <w:sz w:val="28"/>
          <w:szCs w:val="28"/>
        </w:rPr>
        <w:t>Urbaser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Danner</w:t>
      </w:r>
      <w:proofErr w:type="spellEnd"/>
      <w:r>
        <w:rPr>
          <w:sz w:val="28"/>
          <w:szCs w:val="28"/>
        </w:rPr>
        <w:t xml:space="preserve">. </w:t>
      </w:r>
      <w:r w:rsidR="00B0791C">
        <w:rPr>
          <w:sz w:val="28"/>
          <w:szCs w:val="28"/>
        </w:rPr>
        <w:t>(creación de convenios, derivación con red pública)</w:t>
      </w:r>
    </w:p>
    <w:p w:rsidR="00E4211D" w:rsidRDefault="00E4211D" w:rsidP="00E4211D">
      <w:pPr>
        <w:pStyle w:val="Prrafodelista"/>
        <w:numPr>
          <w:ilvl w:val="0"/>
          <w:numId w:val="5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Atención de Caso y Grupo</w:t>
      </w:r>
    </w:p>
    <w:p w:rsidR="00E4211D" w:rsidRDefault="00175A96" w:rsidP="00E4211D">
      <w:pPr>
        <w:pStyle w:val="Prrafodelista"/>
        <w:numPr>
          <w:ilvl w:val="0"/>
          <w:numId w:val="5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Trabajo en terreno</w:t>
      </w:r>
    </w:p>
    <w:p w:rsidR="00B0791C" w:rsidRDefault="00B0791C" w:rsidP="00E4211D">
      <w:pPr>
        <w:pStyle w:val="Prrafodelista"/>
        <w:numPr>
          <w:ilvl w:val="0"/>
          <w:numId w:val="5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Desarrollo de </w:t>
      </w:r>
      <w:proofErr w:type="spellStart"/>
      <w:r>
        <w:rPr>
          <w:sz w:val="28"/>
          <w:szCs w:val="28"/>
        </w:rPr>
        <w:t>Porgrama</w:t>
      </w:r>
      <w:proofErr w:type="spellEnd"/>
      <w:r>
        <w:rPr>
          <w:sz w:val="28"/>
          <w:szCs w:val="28"/>
        </w:rPr>
        <w:t xml:space="preserve"> de Nivelación de Estudios para los trabajadores.</w:t>
      </w:r>
    </w:p>
    <w:p w:rsidR="00B0791C" w:rsidRDefault="00B0791C" w:rsidP="00E4211D">
      <w:pPr>
        <w:pStyle w:val="Prrafodelista"/>
        <w:numPr>
          <w:ilvl w:val="0"/>
          <w:numId w:val="5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Desarrollo del Programa contra “Alcohol y Drogas”</w:t>
      </w:r>
    </w:p>
    <w:p w:rsidR="00BE15BE" w:rsidRDefault="00BE15BE" w:rsidP="00BE15BE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BE15BE" w:rsidRPr="00386943" w:rsidRDefault="00BE15BE" w:rsidP="00BE15BE">
      <w:pPr>
        <w:tabs>
          <w:tab w:val="left" w:pos="3915"/>
        </w:tabs>
        <w:spacing w:after="0" w:line="240" w:lineRule="auto"/>
        <w:rPr>
          <w:b/>
          <w:sz w:val="28"/>
          <w:szCs w:val="28"/>
        </w:rPr>
      </w:pPr>
      <w:r w:rsidRPr="00386943">
        <w:rPr>
          <w:b/>
          <w:sz w:val="28"/>
          <w:szCs w:val="28"/>
        </w:rPr>
        <w:t xml:space="preserve">Cursos Realizados    </w:t>
      </w:r>
    </w:p>
    <w:p w:rsidR="00BE15BE" w:rsidRPr="00386943" w:rsidRDefault="00BE15BE" w:rsidP="00BE15BE">
      <w:pPr>
        <w:tabs>
          <w:tab w:val="left" w:pos="3915"/>
        </w:tabs>
        <w:spacing w:after="0" w:line="24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E15BE" w:rsidRDefault="00BE15BE" w:rsidP="00BE15BE">
      <w:pPr>
        <w:pStyle w:val="Prrafodelista"/>
        <w:numPr>
          <w:ilvl w:val="0"/>
          <w:numId w:val="7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 w:rsidRPr="00386943">
        <w:rPr>
          <w:sz w:val="28"/>
          <w:szCs w:val="28"/>
        </w:rPr>
        <w:t>Charla de</w:t>
      </w:r>
      <w:r w:rsidRPr="00386943">
        <w:rPr>
          <w:b/>
          <w:i/>
          <w:sz w:val="28"/>
          <w:szCs w:val="28"/>
        </w:rPr>
        <w:t xml:space="preserve"> “Habilitación Social e Intervención Familiar”</w:t>
      </w:r>
      <w:r>
        <w:rPr>
          <w:sz w:val="28"/>
          <w:szCs w:val="28"/>
        </w:rPr>
        <w:t xml:space="preserve"> – SERVIU – 2012</w:t>
      </w:r>
    </w:p>
    <w:p w:rsidR="00BE15BE" w:rsidRDefault="00BE15BE" w:rsidP="00BE15BE">
      <w:pPr>
        <w:pStyle w:val="Prrafodelista"/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BE15BE" w:rsidRDefault="00BE15BE" w:rsidP="00BE15BE">
      <w:pPr>
        <w:pStyle w:val="Prrafodelista"/>
        <w:numPr>
          <w:ilvl w:val="0"/>
          <w:numId w:val="7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Curso de Capacitación de </w:t>
      </w:r>
      <w:r w:rsidRPr="00386943">
        <w:rPr>
          <w:b/>
          <w:i/>
          <w:sz w:val="28"/>
          <w:szCs w:val="28"/>
        </w:rPr>
        <w:t>“Cuenta Cuentos”</w:t>
      </w:r>
      <w:r>
        <w:rPr>
          <w:sz w:val="28"/>
          <w:szCs w:val="28"/>
        </w:rPr>
        <w:t xml:space="preserve"> Fundación </w:t>
      </w:r>
      <w:proofErr w:type="spellStart"/>
      <w:r>
        <w:rPr>
          <w:sz w:val="28"/>
          <w:szCs w:val="28"/>
        </w:rPr>
        <w:t>Mustakis</w:t>
      </w:r>
      <w:proofErr w:type="spellEnd"/>
      <w:r>
        <w:rPr>
          <w:sz w:val="28"/>
          <w:szCs w:val="28"/>
        </w:rPr>
        <w:t xml:space="preserve"> –2012</w:t>
      </w:r>
    </w:p>
    <w:p w:rsidR="00BE15BE" w:rsidRPr="00BE15BE" w:rsidRDefault="00BE15BE" w:rsidP="00BE15BE">
      <w:pPr>
        <w:pStyle w:val="Prrafodelista"/>
        <w:rPr>
          <w:sz w:val="28"/>
          <w:szCs w:val="28"/>
        </w:rPr>
      </w:pPr>
    </w:p>
    <w:p w:rsidR="00BE15BE" w:rsidRDefault="00BE15BE" w:rsidP="00BE15BE">
      <w:pPr>
        <w:pStyle w:val="Prrafodelista"/>
        <w:numPr>
          <w:ilvl w:val="0"/>
          <w:numId w:val="7"/>
        </w:numPr>
        <w:tabs>
          <w:tab w:val="left" w:pos="39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Curso de Capacitación </w:t>
      </w:r>
      <w:r w:rsidRPr="00386943">
        <w:rPr>
          <w:b/>
          <w:i/>
          <w:sz w:val="28"/>
          <w:szCs w:val="28"/>
        </w:rPr>
        <w:t>“Violencia Intrafamiliar y Genero”</w:t>
      </w:r>
      <w:r>
        <w:rPr>
          <w:sz w:val="28"/>
          <w:szCs w:val="28"/>
        </w:rPr>
        <w:t xml:space="preserve"> SERNA</w:t>
      </w:r>
      <w:r w:rsidR="00386943">
        <w:rPr>
          <w:sz w:val="28"/>
          <w:szCs w:val="28"/>
        </w:rPr>
        <w:t>M</w:t>
      </w:r>
      <w:r>
        <w:rPr>
          <w:sz w:val="28"/>
          <w:szCs w:val="28"/>
        </w:rPr>
        <w:t xml:space="preserve"> -2014</w:t>
      </w:r>
    </w:p>
    <w:p w:rsidR="00B0791C" w:rsidRDefault="00B0791C" w:rsidP="00175A96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175A96" w:rsidRPr="00175A96" w:rsidRDefault="00175A96" w:rsidP="00175A96">
      <w:pPr>
        <w:tabs>
          <w:tab w:val="left" w:pos="3915"/>
        </w:tabs>
        <w:spacing w:after="0" w:line="240" w:lineRule="auto"/>
        <w:rPr>
          <w:sz w:val="28"/>
          <w:szCs w:val="28"/>
        </w:rPr>
      </w:pPr>
    </w:p>
    <w:p w:rsidR="00B50B55" w:rsidRDefault="005D3734" w:rsidP="00B50B55">
      <w:pPr>
        <w:tabs>
          <w:tab w:val="left" w:pos="3915"/>
        </w:tabs>
        <w:spacing w:after="0" w:line="240" w:lineRule="auto"/>
        <w:ind w:left="3960"/>
        <w:rPr>
          <w:sz w:val="28"/>
          <w:szCs w:val="28"/>
        </w:rPr>
      </w:pPr>
      <w:r w:rsidRPr="005D3734">
        <w:rPr>
          <w:b/>
          <w:noProof/>
          <w:sz w:val="28"/>
          <w:szCs w:val="28"/>
          <w:lang w:eastAsia="es-CL"/>
        </w:rPr>
        <w:pict>
          <v:shape id="_x0000_s1029" type="#_x0000_t202" style="position:absolute;left:0;text-align:left;margin-left:-41.5pt;margin-top:4.2pt;width:545.85pt;height:197.6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" fillcolor="#95b3d7 [1940]" stroked="f">
            <v:fill opacity="23644f"/>
            <v:textbox>
              <w:txbxContent>
                <w:p w:rsidR="005252ED" w:rsidRDefault="005252ED" w:rsidP="005252ED">
                  <w:pPr>
                    <w:spacing w:after="0" w:line="240" w:lineRule="auto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Intereses Laborales</w:t>
                  </w:r>
                </w:p>
                <w:p w:rsidR="005252ED" w:rsidRDefault="005252ED" w:rsidP="005252ED">
                  <w:pPr>
                    <w:spacing w:after="0" w:line="240" w:lineRule="auto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  <w:p w:rsidR="005252ED" w:rsidRPr="00555684" w:rsidRDefault="00A533CF" w:rsidP="00D97F27">
                  <w:pPr>
                    <w:spacing w:after="0" w:line="240" w:lineRule="auto"/>
                    <w:ind w:firstLine="708"/>
                    <w:jc w:val="both"/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>Ser parte de equipos de trabajo que</w:t>
                  </w:r>
                  <w:r w:rsidR="005252ED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estrategias e intervenciones dentro de la organización</w:t>
                  </w:r>
                  <w:r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con el fin de promover el concepto de mejora de la calidad de vida a través de </w:t>
                  </w:r>
                  <w:r w:rsidR="000C6B88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>acciones</w:t>
                  </w:r>
                  <w:r w:rsidR="005C4B46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que apunte a esto</w:t>
                  </w:r>
                  <w:r w:rsidR="000C6B88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tanto a nivel individual como comunitario</w:t>
                  </w:r>
                  <w:r w:rsidR="009540CB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>.</w:t>
                  </w:r>
                  <w:r w:rsidR="00D97F27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</w:t>
                  </w:r>
                  <w:r w:rsidR="005252ED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Generar  la  detección  de  necesidades  dentro  de  las  distintas  </w:t>
                  </w:r>
                  <w:r w:rsidR="009540CB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>áreas</w:t>
                  </w:r>
                  <w:r w:rsidR="005252ED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,  </w:t>
                  </w:r>
                  <w:r w:rsidR="009540CB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>así como</w:t>
                  </w:r>
                  <w:r w:rsidR="005252ED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  también promover actividades de desarrollo organizacional que signifiquen trabajo colaborativo entre las  dive</w:t>
                  </w:r>
                  <w:r w:rsidR="00D97F27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 xml:space="preserve">rsas áreas de la </w:t>
                  </w:r>
                  <w:r w:rsidR="005C4B46"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>organización.</w:t>
                  </w:r>
                </w:p>
                <w:p w:rsidR="00555684" w:rsidRPr="00555684" w:rsidRDefault="00555684" w:rsidP="00555684">
                  <w:pPr>
                    <w:pStyle w:val="Prrafodelista"/>
                    <w:spacing w:line="240" w:lineRule="auto"/>
                    <w:jc w:val="both"/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555684">
                    <w:rPr>
                      <w:rFonts w:ascii="Arial" w:hAnsi="Arial" w:cs="Arial"/>
                      <w:i/>
                      <w:sz w:val="28"/>
                      <w:szCs w:val="28"/>
                    </w:rPr>
                    <w:t>Fortalecer la cultura organizacional, estableciendo compromisos de motivación, desarrollo y crecimiento, cumpliendo con los acuerdos y condiciones establecidas con los trabajadores.</w:t>
                  </w:r>
                </w:p>
                <w:p w:rsidR="00555684" w:rsidRPr="00555684" w:rsidRDefault="00555684" w:rsidP="00D97F27">
                  <w:pPr>
                    <w:spacing w:after="0" w:line="240" w:lineRule="auto"/>
                    <w:ind w:firstLine="708"/>
                    <w:jc w:val="both"/>
                    <w:rPr>
                      <w:rFonts w:ascii="Calibri" w:hAnsi="Calibri"/>
                      <w:i/>
                      <w:sz w:val="28"/>
                      <w:szCs w:val="28"/>
                    </w:rPr>
                  </w:pPr>
                </w:p>
                <w:p w:rsidR="005252ED" w:rsidRDefault="005252ED" w:rsidP="005252ED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5252ED" w:rsidRPr="005530F5" w:rsidRDefault="005252ED" w:rsidP="005252ED">
                  <w:pPr>
                    <w:spacing w:after="0" w:line="240" w:lineRule="auto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5252ED" w:rsidRDefault="005252ED" w:rsidP="005252ED"/>
              </w:txbxContent>
            </v:textbox>
          </v:shape>
        </w:pict>
      </w:r>
    </w:p>
    <w:p w:rsidR="00B50B55" w:rsidRPr="00B50B55" w:rsidRDefault="00B50B55" w:rsidP="00B50B55">
      <w:pPr>
        <w:tabs>
          <w:tab w:val="left" w:pos="3915"/>
        </w:tabs>
        <w:spacing w:after="0" w:line="240" w:lineRule="auto"/>
        <w:ind w:left="39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1D33" w:rsidRPr="00421D33" w:rsidRDefault="00421D33" w:rsidP="00421D33">
      <w:pPr>
        <w:pStyle w:val="Prrafodelista"/>
        <w:tabs>
          <w:tab w:val="left" w:pos="3915"/>
        </w:tabs>
        <w:spacing w:after="0" w:line="240" w:lineRule="auto"/>
        <w:ind w:left="4320"/>
        <w:rPr>
          <w:sz w:val="28"/>
          <w:szCs w:val="28"/>
        </w:rPr>
      </w:pPr>
    </w:p>
    <w:p w:rsidR="00385DB3" w:rsidRDefault="00385DB3" w:rsidP="00385DB3">
      <w:pPr>
        <w:tabs>
          <w:tab w:val="left" w:pos="3915"/>
        </w:tabs>
        <w:spacing w:after="0" w:line="240" w:lineRule="auto"/>
        <w:rPr>
          <w:i/>
          <w:sz w:val="28"/>
          <w:szCs w:val="28"/>
        </w:rPr>
      </w:pPr>
    </w:p>
    <w:p w:rsidR="00385DB3" w:rsidRDefault="00385DB3" w:rsidP="00034A77">
      <w:pPr>
        <w:tabs>
          <w:tab w:val="left" w:pos="3915"/>
        </w:tabs>
        <w:rPr>
          <w:sz w:val="28"/>
          <w:szCs w:val="28"/>
        </w:rPr>
      </w:pPr>
    </w:p>
    <w:p w:rsidR="0027618C" w:rsidRDefault="0027618C" w:rsidP="00034A77">
      <w:pPr>
        <w:tabs>
          <w:tab w:val="left" w:pos="3915"/>
        </w:tabs>
        <w:rPr>
          <w:sz w:val="28"/>
          <w:szCs w:val="28"/>
        </w:rPr>
      </w:pPr>
    </w:p>
    <w:p w:rsidR="0027618C" w:rsidRDefault="0027618C" w:rsidP="00034A77">
      <w:pPr>
        <w:tabs>
          <w:tab w:val="left" w:pos="3915"/>
        </w:tabs>
        <w:rPr>
          <w:sz w:val="28"/>
          <w:szCs w:val="28"/>
        </w:rPr>
      </w:pPr>
    </w:p>
    <w:p w:rsidR="0027618C" w:rsidRDefault="0027618C" w:rsidP="00034A77">
      <w:pPr>
        <w:tabs>
          <w:tab w:val="left" w:pos="3915"/>
        </w:tabs>
        <w:rPr>
          <w:sz w:val="28"/>
          <w:szCs w:val="28"/>
        </w:rPr>
      </w:pPr>
    </w:p>
    <w:p w:rsidR="0027618C" w:rsidRDefault="0027618C" w:rsidP="00034A77">
      <w:pPr>
        <w:tabs>
          <w:tab w:val="left" w:pos="3915"/>
        </w:tabs>
        <w:rPr>
          <w:sz w:val="28"/>
          <w:szCs w:val="28"/>
        </w:rPr>
      </w:pPr>
      <w:bookmarkStart w:id="0" w:name="_GoBack"/>
      <w:bookmarkEnd w:id="0"/>
    </w:p>
    <w:p w:rsidR="000A79A1" w:rsidRPr="00034A77" w:rsidRDefault="00B0791C" w:rsidP="00034A77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>Disponibilidad para trabajar fuera de la Región Metropolitana.</w:t>
      </w:r>
    </w:p>
    <w:sectPr w:rsidR="000A79A1" w:rsidRPr="00034A77" w:rsidSect="009E0E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880" w:rsidRDefault="00874880" w:rsidP="009E0E27">
      <w:pPr>
        <w:spacing w:after="0" w:line="240" w:lineRule="auto"/>
      </w:pPr>
      <w:r>
        <w:separator/>
      </w:r>
    </w:p>
  </w:endnote>
  <w:endnote w:type="continuationSeparator" w:id="0">
    <w:p w:rsidR="00874880" w:rsidRDefault="00874880" w:rsidP="009E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880" w:rsidRDefault="00874880" w:rsidP="009E0E27">
      <w:pPr>
        <w:spacing w:after="0" w:line="240" w:lineRule="auto"/>
      </w:pPr>
      <w:r>
        <w:separator/>
      </w:r>
    </w:p>
  </w:footnote>
  <w:footnote w:type="continuationSeparator" w:id="0">
    <w:p w:rsidR="00874880" w:rsidRDefault="00874880" w:rsidP="009E0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1713"/>
    <w:multiLevelType w:val="hybridMultilevel"/>
    <w:tmpl w:val="C65A0E16"/>
    <w:lvl w:ilvl="0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32C86AC6"/>
    <w:multiLevelType w:val="hybridMultilevel"/>
    <w:tmpl w:val="EFDA2C90"/>
    <w:lvl w:ilvl="0" w:tplc="340A0005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5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2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946" w:hanging="360"/>
      </w:pPr>
      <w:rPr>
        <w:rFonts w:ascii="Wingdings" w:hAnsi="Wingdings" w:hint="default"/>
      </w:rPr>
    </w:lvl>
  </w:abstractNum>
  <w:abstractNum w:abstractNumId="2">
    <w:nsid w:val="38DA53D5"/>
    <w:multiLevelType w:val="hybridMultilevel"/>
    <w:tmpl w:val="A0623CF2"/>
    <w:lvl w:ilvl="0" w:tplc="340A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98" w:hanging="360"/>
      </w:pPr>
      <w:rPr>
        <w:rFonts w:ascii="Wingdings" w:hAnsi="Wingdings" w:hint="default"/>
      </w:rPr>
    </w:lvl>
  </w:abstractNum>
  <w:abstractNum w:abstractNumId="3">
    <w:nsid w:val="4CF34A20"/>
    <w:multiLevelType w:val="hybridMultilevel"/>
    <w:tmpl w:val="D722AC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03899"/>
    <w:multiLevelType w:val="hybridMultilevel"/>
    <w:tmpl w:val="27CE79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45CD6"/>
    <w:multiLevelType w:val="hybridMultilevel"/>
    <w:tmpl w:val="90BAC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64C3B"/>
    <w:multiLevelType w:val="hybridMultilevel"/>
    <w:tmpl w:val="6610F70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E0E"/>
    <w:rsid w:val="00034A77"/>
    <w:rsid w:val="00043481"/>
    <w:rsid w:val="000658AF"/>
    <w:rsid w:val="00073C87"/>
    <w:rsid w:val="00083E2B"/>
    <w:rsid w:val="000A79A1"/>
    <w:rsid w:val="000C6B88"/>
    <w:rsid w:val="000F2DF9"/>
    <w:rsid w:val="000F5ADE"/>
    <w:rsid w:val="00175A96"/>
    <w:rsid w:val="001E7233"/>
    <w:rsid w:val="00266768"/>
    <w:rsid w:val="0027618C"/>
    <w:rsid w:val="002858FF"/>
    <w:rsid w:val="002B561A"/>
    <w:rsid w:val="0031523C"/>
    <w:rsid w:val="00341D41"/>
    <w:rsid w:val="00385DB3"/>
    <w:rsid w:val="00386943"/>
    <w:rsid w:val="003A43AD"/>
    <w:rsid w:val="003B3BDA"/>
    <w:rsid w:val="003C762E"/>
    <w:rsid w:val="00400ACE"/>
    <w:rsid w:val="00421D33"/>
    <w:rsid w:val="004F13AD"/>
    <w:rsid w:val="005252ED"/>
    <w:rsid w:val="005530F5"/>
    <w:rsid w:val="00553B8B"/>
    <w:rsid w:val="00555684"/>
    <w:rsid w:val="0059449E"/>
    <w:rsid w:val="005C4B46"/>
    <w:rsid w:val="005D3734"/>
    <w:rsid w:val="005F303F"/>
    <w:rsid w:val="006450C3"/>
    <w:rsid w:val="00691AFC"/>
    <w:rsid w:val="00693543"/>
    <w:rsid w:val="006C0E54"/>
    <w:rsid w:val="007B0CBF"/>
    <w:rsid w:val="007E7B97"/>
    <w:rsid w:val="00853E9B"/>
    <w:rsid w:val="00874880"/>
    <w:rsid w:val="008C76EF"/>
    <w:rsid w:val="009540CB"/>
    <w:rsid w:val="009E0E27"/>
    <w:rsid w:val="00A14A63"/>
    <w:rsid w:val="00A174F8"/>
    <w:rsid w:val="00A275C3"/>
    <w:rsid w:val="00A533CF"/>
    <w:rsid w:val="00A94265"/>
    <w:rsid w:val="00A96088"/>
    <w:rsid w:val="00AA636B"/>
    <w:rsid w:val="00AE5182"/>
    <w:rsid w:val="00B0791C"/>
    <w:rsid w:val="00B10E0E"/>
    <w:rsid w:val="00B50B55"/>
    <w:rsid w:val="00B9627E"/>
    <w:rsid w:val="00BD0BB0"/>
    <w:rsid w:val="00BE15BE"/>
    <w:rsid w:val="00C36A69"/>
    <w:rsid w:val="00C749B0"/>
    <w:rsid w:val="00C92662"/>
    <w:rsid w:val="00CE193A"/>
    <w:rsid w:val="00D3700F"/>
    <w:rsid w:val="00D80C53"/>
    <w:rsid w:val="00D81721"/>
    <w:rsid w:val="00D97F27"/>
    <w:rsid w:val="00DE22C5"/>
    <w:rsid w:val="00E4211D"/>
    <w:rsid w:val="00EC4392"/>
    <w:rsid w:val="00F405AA"/>
    <w:rsid w:val="00F70EE0"/>
    <w:rsid w:val="00F71409"/>
    <w:rsid w:val="00F87F2C"/>
    <w:rsid w:val="00F92CAA"/>
    <w:rsid w:val="00FB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518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1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0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E27"/>
  </w:style>
  <w:style w:type="paragraph" w:styleId="Piedepgina">
    <w:name w:val="footer"/>
    <w:basedOn w:val="Normal"/>
    <w:link w:val="PiedepginaCar"/>
    <w:uiPriority w:val="99"/>
    <w:unhideWhenUsed/>
    <w:rsid w:val="009E0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E27"/>
  </w:style>
  <w:style w:type="paragraph" w:styleId="Prrafodelista">
    <w:name w:val="List Paragraph"/>
    <w:basedOn w:val="Normal"/>
    <w:uiPriority w:val="34"/>
    <w:qFormat/>
    <w:rsid w:val="00421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518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1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E0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E27"/>
  </w:style>
  <w:style w:type="paragraph" w:styleId="Piedepgina">
    <w:name w:val="footer"/>
    <w:basedOn w:val="Normal"/>
    <w:link w:val="PiedepginaCar"/>
    <w:uiPriority w:val="99"/>
    <w:unhideWhenUsed/>
    <w:rsid w:val="009E0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E27"/>
  </w:style>
  <w:style w:type="paragraph" w:styleId="Prrafodelista">
    <w:name w:val="List Paragraph"/>
    <w:basedOn w:val="Normal"/>
    <w:uiPriority w:val="34"/>
    <w:qFormat/>
    <w:rsid w:val="00421D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1C857-0B2B-4A95-BEC2-6CE3A70C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640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Edson-Cindy-Agus</dc:creator>
  <cp:lastModifiedBy>Camila Diaz</cp:lastModifiedBy>
  <cp:revision>2</cp:revision>
  <dcterms:created xsi:type="dcterms:W3CDTF">2015-06-11T13:23:00Z</dcterms:created>
  <dcterms:modified xsi:type="dcterms:W3CDTF">2015-06-11T13:23:00Z</dcterms:modified>
</cp:coreProperties>
</file>